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84" w:rsidRDefault="00E15F4A" w:rsidP="00E15F4A">
      <w:pPr>
        <w:jc w:val="right"/>
        <w:rPr>
          <w:sz w:val="28"/>
          <w:szCs w:val="28"/>
        </w:rPr>
      </w:pPr>
      <w:r>
        <w:rPr>
          <w:sz w:val="28"/>
          <w:szCs w:val="28"/>
        </w:rPr>
        <w:t>Name</w:t>
      </w:r>
    </w:p>
    <w:p w:rsidR="00E15F4A" w:rsidRDefault="00E15F4A" w:rsidP="00E15F4A">
      <w:pPr>
        <w:jc w:val="right"/>
        <w:rPr>
          <w:sz w:val="28"/>
          <w:szCs w:val="28"/>
        </w:rPr>
      </w:pPr>
      <w:r>
        <w:rPr>
          <w:sz w:val="28"/>
          <w:szCs w:val="28"/>
        </w:rPr>
        <w:t>Period</w:t>
      </w:r>
    </w:p>
    <w:p w:rsidR="00E15F4A" w:rsidRDefault="00E15F4A" w:rsidP="00E15F4A">
      <w:pPr>
        <w:jc w:val="center"/>
        <w:rPr>
          <w:sz w:val="28"/>
          <w:szCs w:val="28"/>
        </w:rPr>
      </w:pPr>
      <w:r>
        <w:rPr>
          <w:sz w:val="28"/>
          <w:szCs w:val="28"/>
        </w:rPr>
        <w:t>BOP Week 8</w:t>
      </w:r>
    </w:p>
    <w:p w:rsidR="00E15F4A" w:rsidRDefault="00E15F4A" w:rsidP="00E15F4A">
      <w:pPr>
        <w:rPr>
          <w:sz w:val="28"/>
          <w:szCs w:val="28"/>
        </w:rPr>
      </w:pPr>
      <w:r>
        <w:rPr>
          <w:sz w:val="28"/>
          <w:szCs w:val="28"/>
        </w:rPr>
        <w:t xml:space="preserve">10/10 </w:t>
      </w:r>
    </w:p>
    <w:p w:rsidR="00E15F4A" w:rsidRDefault="00E15F4A" w:rsidP="00E15F4A">
      <w:pPr>
        <w:rPr>
          <w:sz w:val="28"/>
          <w:szCs w:val="28"/>
        </w:rPr>
      </w:pPr>
      <w:r>
        <w:rPr>
          <w:sz w:val="28"/>
          <w:szCs w:val="28"/>
        </w:rPr>
        <w:t>In your own words, define the following terms:</w:t>
      </w:r>
    </w:p>
    <w:p w:rsidR="00E15F4A" w:rsidRDefault="00E15F4A" w:rsidP="00E15F4A">
      <w:pPr>
        <w:pStyle w:val="ListParagraph"/>
        <w:numPr>
          <w:ilvl w:val="0"/>
          <w:numId w:val="1"/>
        </w:numPr>
        <w:rPr>
          <w:sz w:val="28"/>
          <w:szCs w:val="28"/>
        </w:rPr>
      </w:pPr>
      <w:r>
        <w:rPr>
          <w:sz w:val="28"/>
          <w:szCs w:val="28"/>
        </w:rPr>
        <w:t>Incumbent</w:t>
      </w:r>
    </w:p>
    <w:p w:rsidR="00E15F4A" w:rsidRDefault="00E15F4A" w:rsidP="00E15F4A">
      <w:pPr>
        <w:pStyle w:val="ListParagraph"/>
        <w:numPr>
          <w:ilvl w:val="0"/>
          <w:numId w:val="1"/>
        </w:numPr>
        <w:rPr>
          <w:sz w:val="28"/>
          <w:szCs w:val="28"/>
        </w:rPr>
      </w:pPr>
      <w:r>
        <w:rPr>
          <w:sz w:val="28"/>
          <w:szCs w:val="28"/>
        </w:rPr>
        <w:t>Primary Elections</w:t>
      </w:r>
    </w:p>
    <w:p w:rsidR="00E15F4A" w:rsidRDefault="00E15F4A" w:rsidP="00E15F4A">
      <w:pPr>
        <w:pStyle w:val="ListParagraph"/>
        <w:numPr>
          <w:ilvl w:val="0"/>
          <w:numId w:val="1"/>
        </w:numPr>
        <w:rPr>
          <w:sz w:val="28"/>
          <w:szCs w:val="28"/>
        </w:rPr>
      </w:pPr>
      <w:r>
        <w:rPr>
          <w:sz w:val="28"/>
          <w:szCs w:val="28"/>
        </w:rPr>
        <w:t>Purple State</w:t>
      </w:r>
    </w:p>
    <w:p w:rsidR="00360F2D" w:rsidRDefault="00360F2D" w:rsidP="00360F2D">
      <w:pPr>
        <w:rPr>
          <w:sz w:val="28"/>
          <w:szCs w:val="28"/>
        </w:rPr>
      </w:pPr>
      <w:r>
        <w:rPr>
          <w:sz w:val="28"/>
          <w:szCs w:val="28"/>
        </w:rPr>
        <w:t xml:space="preserve">10/11 </w:t>
      </w:r>
      <w:proofErr w:type="gramStart"/>
      <w:r w:rsidRPr="00360F2D">
        <w:rPr>
          <w:sz w:val="28"/>
          <w:szCs w:val="28"/>
        </w:rPr>
        <w:t>How</w:t>
      </w:r>
      <w:proofErr w:type="gramEnd"/>
      <w:r w:rsidRPr="00360F2D">
        <w:rPr>
          <w:sz w:val="28"/>
          <w:szCs w:val="28"/>
        </w:rPr>
        <w:t xml:space="preserve"> does your political opinion differ from that of your family's?</w:t>
      </w:r>
    </w:p>
    <w:p w:rsidR="00C57A87" w:rsidRDefault="00C57A87" w:rsidP="00360F2D">
      <w:pPr>
        <w:rPr>
          <w:sz w:val="28"/>
          <w:szCs w:val="28"/>
        </w:rPr>
      </w:pPr>
      <w:r>
        <w:rPr>
          <w:sz w:val="28"/>
          <w:szCs w:val="28"/>
        </w:rPr>
        <w:t xml:space="preserve">10/12 </w:t>
      </w:r>
    </w:p>
    <w:p w:rsidR="00C57A87" w:rsidRPr="00C57A87" w:rsidRDefault="00C57A87" w:rsidP="00C57A87">
      <w:pPr>
        <w:pStyle w:val="ListParagraph"/>
        <w:numPr>
          <w:ilvl w:val="0"/>
          <w:numId w:val="2"/>
        </w:numPr>
        <w:rPr>
          <w:sz w:val="28"/>
          <w:szCs w:val="28"/>
        </w:rPr>
      </w:pPr>
      <w:r w:rsidRPr="00C57A87">
        <w:rPr>
          <w:sz w:val="28"/>
          <w:szCs w:val="28"/>
        </w:rPr>
        <w:t>Enter in the website: isidewith.com.</w:t>
      </w:r>
    </w:p>
    <w:p w:rsidR="00C57A87" w:rsidRPr="00C57A87" w:rsidRDefault="00C57A87" w:rsidP="00C57A87">
      <w:pPr>
        <w:pStyle w:val="ListParagraph"/>
        <w:numPr>
          <w:ilvl w:val="0"/>
          <w:numId w:val="2"/>
        </w:numPr>
        <w:rPr>
          <w:sz w:val="28"/>
          <w:szCs w:val="28"/>
        </w:rPr>
      </w:pPr>
      <w:r w:rsidRPr="00C57A87">
        <w:rPr>
          <w:sz w:val="28"/>
          <w:szCs w:val="28"/>
        </w:rPr>
        <w:t xml:space="preserve">Take the quiz. </w:t>
      </w:r>
    </w:p>
    <w:p w:rsidR="00C57A87" w:rsidRDefault="00C57A87" w:rsidP="00C57A87">
      <w:pPr>
        <w:pStyle w:val="ListParagraph"/>
        <w:numPr>
          <w:ilvl w:val="0"/>
          <w:numId w:val="2"/>
        </w:numPr>
        <w:rPr>
          <w:sz w:val="28"/>
          <w:szCs w:val="28"/>
        </w:rPr>
      </w:pPr>
      <w:r w:rsidRPr="00C57A87">
        <w:rPr>
          <w:sz w:val="28"/>
          <w:szCs w:val="28"/>
        </w:rPr>
        <w:t>Write the statistics (results) from the quiz.</w:t>
      </w:r>
    </w:p>
    <w:p w:rsidR="00C57A87" w:rsidRDefault="00C57A87" w:rsidP="00C57A87">
      <w:pPr>
        <w:pStyle w:val="ListParagraph"/>
        <w:numPr>
          <w:ilvl w:val="0"/>
          <w:numId w:val="2"/>
        </w:numPr>
        <w:rPr>
          <w:sz w:val="28"/>
          <w:szCs w:val="28"/>
        </w:rPr>
      </w:pPr>
      <w:r>
        <w:rPr>
          <w:sz w:val="28"/>
          <w:szCs w:val="28"/>
        </w:rPr>
        <w:t>Do the results surprise you? Why or why not?</w:t>
      </w:r>
    </w:p>
    <w:p w:rsidR="00C57A87" w:rsidRDefault="00C57A87" w:rsidP="00C57A87">
      <w:pPr>
        <w:ind w:left="360"/>
        <w:rPr>
          <w:sz w:val="28"/>
          <w:szCs w:val="28"/>
        </w:rPr>
      </w:pPr>
      <w:r>
        <w:rPr>
          <w:sz w:val="28"/>
          <w:szCs w:val="28"/>
        </w:rPr>
        <w:t xml:space="preserve">Gary Johnson on healthcare: </w:t>
      </w:r>
      <w:bookmarkStart w:id="0" w:name="_GoBack"/>
      <w:bookmarkEnd w:id="0"/>
    </w:p>
    <w:p w:rsidR="00C57A87" w:rsidRPr="00C57A87" w:rsidRDefault="00C57A87" w:rsidP="00C57A87">
      <w:pPr>
        <w:ind w:left="360"/>
        <w:rPr>
          <w:sz w:val="28"/>
          <w:szCs w:val="28"/>
        </w:rPr>
      </w:pPr>
      <w:r>
        <w:rPr>
          <w:color w:val="000000"/>
          <w:sz w:val="27"/>
          <w:szCs w:val="27"/>
        </w:rPr>
        <w:t>Government has never managed any segment of the economy successfully. To expect that it can do so for health care--one of the largest segments--is insanity. Nowhere is it more important that the best possible services and products be available at affordable prices than in the area of health. Government simply cannot fulfill that mission. Rather, real competition, freedom to innovate and a working marketplace will provide Americans with the health care they want and will demand.</w:t>
      </w:r>
    </w:p>
    <w:sectPr w:rsidR="00C57A87" w:rsidRPr="00C5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6A6A"/>
    <w:multiLevelType w:val="hybridMultilevel"/>
    <w:tmpl w:val="5542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76513"/>
    <w:multiLevelType w:val="hybridMultilevel"/>
    <w:tmpl w:val="7E5C0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4A"/>
    <w:rsid w:val="00012F02"/>
    <w:rsid w:val="001A1A84"/>
    <w:rsid w:val="00360F2D"/>
    <w:rsid w:val="00C57A87"/>
    <w:rsid w:val="00E1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2016-10-10T13:29:00Z</dcterms:created>
  <dcterms:modified xsi:type="dcterms:W3CDTF">2016-10-12T15:05:00Z</dcterms:modified>
</cp:coreProperties>
</file>